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D0D6A" w14:textId="77777777" w:rsidR="00A7287D" w:rsidRPr="009D1CCB" w:rsidRDefault="00A7287D" w:rsidP="00A7287D">
      <w:pPr>
        <w:jc w:val="center"/>
        <w:rPr>
          <w:b/>
          <w:sz w:val="32"/>
        </w:rPr>
      </w:pPr>
      <w:r w:rsidRPr="009D1CCB">
        <w:rPr>
          <w:b/>
          <w:sz w:val="32"/>
        </w:rPr>
        <w:t>COSTANZI CONSORT</w:t>
      </w:r>
    </w:p>
    <w:p w14:paraId="5748854E" w14:textId="77777777" w:rsidR="00A7287D" w:rsidRPr="009D1CCB" w:rsidRDefault="00A7287D" w:rsidP="00A7287D">
      <w:pPr>
        <w:jc w:val="center"/>
        <w:rPr>
          <w:sz w:val="28"/>
        </w:rPr>
      </w:pPr>
      <w:r w:rsidRPr="009D1CCB">
        <w:rPr>
          <w:sz w:val="28"/>
        </w:rPr>
        <w:t>ANNUAL GENERAL MEETING</w:t>
      </w:r>
    </w:p>
    <w:p w14:paraId="142EED76" w14:textId="77777777" w:rsidR="00A7287D" w:rsidRPr="009D1CCB" w:rsidRDefault="00A7287D" w:rsidP="00A7287D">
      <w:pPr>
        <w:jc w:val="center"/>
      </w:pPr>
    </w:p>
    <w:p w14:paraId="67587F76" w14:textId="77777777" w:rsidR="00A7287D" w:rsidRPr="009D1CCB" w:rsidRDefault="00A7287D" w:rsidP="00A7287D">
      <w:pPr>
        <w:jc w:val="center"/>
      </w:pPr>
      <w:r w:rsidRPr="009D1CCB">
        <w:t>Monday 21</w:t>
      </w:r>
      <w:r w:rsidRPr="009D1CCB">
        <w:rPr>
          <w:vertAlign w:val="superscript"/>
        </w:rPr>
        <w:t>st</w:t>
      </w:r>
      <w:r w:rsidRPr="009D1CCB">
        <w:t xml:space="preserve"> May 2018</w:t>
      </w:r>
    </w:p>
    <w:p w14:paraId="491EC987" w14:textId="77777777" w:rsidR="00A7287D" w:rsidRPr="009D1CCB" w:rsidRDefault="00A7287D" w:rsidP="00A7287D">
      <w:pPr>
        <w:jc w:val="center"/>
      </w:pPr>
      <w:r w:rsidRPr="009D1CCB">
        <w:t>All Saint’s Church, Weston-super-Mare</w:t>
      </w:r>
    </w:p>
    <w:p w14:paraId="3D261CF4" w14:textId="77777777" w:rsidR="00A7287D" w:rsidRPr="009D1CCB" w:rsidRDefault="00A7287D" w:rsidP="00A7287D">
      <w:pPr>
        <w:jc w:val="center"/>
      </w:pPr>
    </w:p>
    <w:p w14:paraId="7A319F78" w14:textId="77777777" w:rsidR="00A7287D" w:rsidRPr="009D1CCB" w:rsidRDefault="00A7287D" w:rsidP="00A7287D">
      <w:pPr>
        <w:jc w:val="center"/>
        <w:rPr>
          <w:b/>
          <w:sz w:val="28"/>
        </w:rPr>
      </w:pPr>
      <w:r w:rsidRPr="009D1CCB">
        <w:rPr>
          <w:b/>
          <w:sz w:val="28"/>
        </w:rPr>
        <w:t>MINUTES</w:t>
      </w:r>
    </w:p>
    <w:p w14:paraId="5CBFAED6" w14:textId="77777777" w:rsidR="00A7287D" w:rsidRPr="009D1CCB" w:rsidRDefault="00A7287D"/>
    <w:p w14:paraId="40A3257A" w14:textId="77777777" w:rsidR="00A7287D" w:rsidRPr="009D1CCB" w:rsidRDefault="00A7287D"/>
    <w:p w14:paraId="4DE19C13" w14:textId="77777777" w:rsidR="00A7287D" w:rsidRPr="009D1CCB" w:rsidRDefault="00A7287D"/>
    <w:p w14:paraId="632D6E2D" w14:textId="77777777" w:rsidR="00A7287D" w:rsidRPr="009D1CCB" w:rsidRDefault="00A7287D" w:rsidP="00681DBF">
      <w:pPr>
        <w:jc w:val="center"/>
        <w:rPr>
          <w:b/>
          <w:sz w:val="28"/>
        </w:rPr>
      </w:pPr>
      <w:r w:rsidRPr="009D1CCB">
        <w:rPr>
          <w:b/>
          <w:sz w:val="28"/>
        </w:rPr>
        <w:t>Present</w:t>
      </w:r>
    </w:p>
    <w:p w14:paraId="60E8960D" w14:textId="77777777" w:rsidR="00A7287D" w:rsidRPr="009D1CCB" w:rsidRDefault="00A7287D"/>
    <w:p w14:paraId="55D16B87" w14:textId="77777777" w:rsidR="00681DBF" w:rsidRPr="009D1CCB" w:rsidRDefault="00681DBF">
      <w:pPr>
        <w:sectPr w:rsidR="00681DBF" w:rsidRPr="009D1CCB">
          <w:pgSz w:w="11900" w:h="16840"/>
          <w:pgMar w:top="1440" w:right="1800" w:bottom="1440" w:left="1800" w:header="708" w:footer="708" w:gutter="0"/>
          <w:cols w:space="708"/>
        </w:sectPr>
      </w:pPr>
    </w:p>
    <w:p w14:paraId="5E170F14" w14:textId="77777777" w:rsidR="00A7287D" w:rsidRPr="009D1CCB" w:rsidRDefault="00A7287D">
      <w:r w:rsidRPr="009D1CCB">
        <w:t xml:space="preserve">Martin Warren (MW) </w:t>
      </w:r>
      <w:r w:rsidRPr="009D1CCB">
        <w:rPr>
          <w:i/>
        </w:rPr>
        <w:t>Chair</w:t>
      </w:r>
    </w:p>
    <w:p w14:paraId="35AA67D4" w14:textId="77777777" w:rsidR="00A7287D" w:rsidRPr="009D1CCB" w:rsidRDefault="00A7287D">
      <w:r w:rsidRPr="009D1CCB">
        <w:t xml:space="preserve">Peter Leech (PL) </w:t>
      </w:r>
      <w:r w:rsidRPr="009D1CCB">
        <w:rPr>
          <w:i/>
        </w:rPr>
        <w:t>Musical Director</w:t>
      </w:r>
    </w:p>
    <w:p w14:paraId="655E09A1" w14:textId="77777777" w:rsidR="00A7287D" w:rsidRPr="009D1CCB" w:rsidRDefault="00A7287D">
      <w:r w:rsidRPr="009D1CCB">
        <w:t xml:space="preserve">Kate Lewis (KL) </w:t>
      </w:r>
      <w:r w:rsidRPr="009D1CCB">
        <w:rPr>
          <w:i/>
        </w:rPr>
        <w:t>Secretary</w:t>
      </w:r>
    </w:p>
    <w:p w14:paraId="63A4489E" w14:textId="77777777" w:rsidR="00A7287D" w:rsidRPr="009D1CCB" w:rsidRDefault="00A7287D">
      <w:r w:rsidRPr="009D1CCB">
        <w:t xml:space="preserve">Suzie Leech (SL) </w:t>
      </w:r>
      <w:r w:rsidRPr="009D1CCB">
        <w:rPr>
          <w:i/>
        </w:rPr>
        <w:t>Publicity</w:t>
      </w:r>
    </w:p>
    <w:p w14:paraId="3082BB27" w14:textId="77777777" w:rsidR="00A7287D" w:rsidRPr="009D1CCB" w:rsidRDefault="00A7287D">
      <w:r w:rsidRPr="009D1CCB">
        <w:t xml:space="preserve">Adele Reynolds (AR) </w:t>
      </w:r>
      <w:r w:rsidRPr="009D1CCB">
        <w:rPr>
          <w:i/>
        </w:rPr>
        <w:t>Committee Member</w:t>
      </w:r>
    </w:p>
    <w:p w14:paraId="22529445" w14:textId="77777777" w:rsidR="00A7287D" w:rsidRPr="009D1CCB" w:rsidRDefault="00A7287D"/>
    <w:p w14:paraId="550EF162" w14:textId="77777777" w:rsidR="007663E6" w:rsidRPr="009D1CCB" w:rsidRDefault="00A7287D" w:rsidP="00A7287D">
      <w:r w:rsidRPr="009D1CCB">
        <w:t>Clare Atyeo</w:t>
      </w:r>
      <w:r w:rsidR="006D2E34">
        <w:t xml:space="preserve"> (CA)</w:t>
      </w:r>
    </w:p>
    <w:p w14:paraId="394F2008" w14:textId="77777777" w:rsidR="00A7287D" w:rsidRPr="009D1CCB" w:rsidRDefault="007663E6" w:rsidP="00A7287D">
      <w:r w:rsidRPr="009D1CCB">
        <w:t>Kathy Fear</w:t>
      </w:r>
      <w:r w:rsidR="006D2E34">
        <w:t xml:space="preserve"> (KF)</w:t>
      </w:r>
    </w:p>
    <w:p w14:paraId="2B8CAE2C" w14:textId="77777777" w:rsidR="007663E6" w:rsidRPr="009D1CCB" w:rsidRDefault="00A7287D">
      <w:r w:rsidRPr="009D1CCB">
        <w:t>Simon Francis</w:t>
      </w:r>
      <w:r w:rsidR="006D2E34">
        <w:t xml:space="preserve"> (SF)</w:t>
      </w:r>
    </w:p>
    <w:p w14:paraId="4F028A9A" w14:textId="77777777" w:rsidR="007663E6" w:rsidRPr="009D1CCB" w:rsidRDefault="007663E6">
      <w:r w:rsidRPr="009D1CCB">
        <w:t>Luisa de Gregorio</w:t>
      </w:r>
      <w:r w:rsidR="006D2E34">
        <w:t xml:space="preserve"> (LG)</w:t>
      </w:r>
    </w:p>
    <w:p w14:paraId="2F8C0DC3" w14:textId="77777777" w:rsidR="00A7287D" w:rsidRPr="009D1CCB" w:rsidRDefault="007663E6">
      <w:r w:rsidRPr="009D1CCB">
        <w:t>Anne Kershaw</w:t>
      </w:r>
      <w:r w:rsidR="006D2E34">
        <w:t xml:space="preserve"> (AK)</w:t>
      </w:r>
    </w:p>
    <w:p w14:paraId="2AF8C72F" w14:textId="77777777" w:rsidR="007663E6" w:rsidRPr="009D1CCB" w:rsidRDefault="00A7287D" w:rsidP="00A7287D">
      <w:r w:rsidRPr="009D1CCB">
        <w:t>Ma</w:t>
      </w:r>
      <w:r w:rsidR="007663E6" w:rsidRPr="009D1CCB">
        <w:t>x</w:t>
      </w:r>
      <w:r w:rsidRPr="009D1CCB">
        <w:t xml:space="preserve"> Klatt</w:t>
      </w:r>
      <w:r w:rsidR="006D2E34">
        <w:t xml:space="preserve"> (MK)</w:t>
      </w:r>
    </w:p>
    <w:p w14:paraId="24FE2BA5" w14:textId="77777777" w:rsidR="007663E6" w:rsidRPr="009D1CCB" w:rsidRDefault="007663E6" w:rsidP="007663E6">
      <w:r w:rsidRPr="009D1CCB">
        <w:t>Tony Moorby</w:t>
      </w:r>
      <w:r w:rsidR="006D2E34">
        <w:t xml:space="preserve"> (TM) </w:t>
      </w:r>
    </w:p>
    <w:p w14:paraId="45DD1D0D" w14:textId="77777777" w:rsidR="007663E6" w:rsidRPr="009D1CCB" w:rsidRDefault="007663E6" w:rsidP="007663E6">
      <w:r w:rsidRPr="009D1CCB">
        <w:t>Tony Pitkin</w:t>
      </w:r>
      <w:r w:rsidR="006D2E34">
        <w:t xml:space="preserve"> (TP)</w:t>
      </w:r>
    </w:p>
    <w:p w14:paraId="4EB059D5" w14:textId="77777777" w:rsidR="00A7287D" w:rsidRPr="009D1CCB" w:rsidRDefault="00A7287D">
      <w:r w:rsidRPr="009D1CCB">
        <w:t>Clare Rangeley</w:t>
      </w:r>
      <w:r w:rsidR="006D2E34">
        <w:t xml:space="preserve"> (CR)</w:t>
      </w:r>
    </w:p>
    <w:p w14:paraId="5E731F9C" w14:textId="77777777" w:rsidR="00A7287D" w:rsidRPr="009D1CCB" w:rsidRDefault="00A7287D" w:rsidP="00A7287D">
      <w:r w:rsidRPr="009D1CCB">
        <w:t>Gui Rego</w:t>
      </w:r>
      <w:r w:rsidR="006D2E34">
        <w:t xml:space="preserve"> (CR)</w:t>
      </w:r>
    </w:p>
    <w:p w14:paraId="01909EB5" w14:textId="77777777" w:rsidR="007663E6" w:rsidRPr="009D1CCB" w:rsidRDefault="007663E6">
      <w:r w:rsidRPr="009D1CCB">
        <w:t>Bob Shapland</w:t>
      </w:r>
      <w:r w:rsidR="006D2E34">
        <w:t xml:space="preserve"> (BS)</w:t>
      </w:r>
    </w:p>
    <w:p w14:paraId="242542F9" w14:textId="77777777" w:rsidR="007663E6" w:rsidRPr="009D1CCB" w:rsidRDefault="007663E6">
      <w:r w:rsidRPr="009D1CCB">
        <w:t>Charlotte Stansfield</w:t>
      </w:r>
      <w:r w:rsidR="006D2E34">
        <w:t xml:space="preserve"> (CS)</w:t>
      </w:r>
    </w:p>
    <w:p w14:paraId="44870D4B" w14:textId="77777777" w:rsidR="007663E6" w:rsidRPr="009D1CCB" w:rsidRDefault="007663E6" w:rsidP="007663E6">
      <w:r w:rsidRPr="009D1CCB">
        <w:t>Rebecca Thurgur</w:t>
      </w:r>
      <w:r w:rsidR="006D2E34">
        <w:t xml:space="preserve"> (RT)</w:t>
      </w:r>
    </w:p>
    <w:p w14:paraId="0C15DC7D" w14:textId="77777777" w:rsidR="006D2E34" w:rsidRDefault="007663E6">
      <w:r w:rsidRPr="009D1CCB">
        <w:t>Piri Uitz</w:t>
      </w:r>
      <w:r w:rsidR="006D2E34">
        <w:t xml:space="preserve"> (PU)</w:t>
      </w:r>
    </w:p>
    <w:p w14:paraId="3DB8684C" w14:textId="77777777" w:rsidR="00681DBF" w:rsidRPr="009D1CCB" w:rsidRDefault="006D2E34">
      <w:pPr>
        <w:sectPr w:rsidR="00681DBF" w:rsidRPr="009D1CCB" w:rsidSect="00681DBF">
          <w:type w:val="continuous"/>
          <w:pgSz w:w="11900" w:h="16840"/>
          <w:pgMar w:top="1440" w:right="1800" w:bottom="1440" w:left="1800" w:header="708" w:footer="708" w:gutter="0"/>
          <w:cols w:num="2" w:space="708"/>
        </w:sectPr>
      </w:pPr>
      <w:r>
        <w:t xml:space="preserve">Andy Hornett (AH) </w:t>
      </w:r>
    </w:p>
    <w:p w14:paraId="668610FC" w14:textId="77777777" w:rsidR="00681DBF" w:rsidRPr="009D1CCB" w:rsidRDefault="00681DBF"/>
    <w:p w14:paraId="40468A89" w14:textId="77777777" w:rsidR="00A7287D" w:rsidRPr="009D1CCB" w:rsidRDefault="00A7287D"/>
    <w:p w14:paraId="6D3D6E54" w14:textId="77777777" w:rsidR="00A7287D" w:rsidRPr="009D1CCB" w:rsidRDefault="00A7287D"/>
    <w:p w14:paraId="68BE6E12" w14:textId="77777777" w:rsidR="00A7287D" w:rsidRPr="009D1CCB" w:rsidRDefault="00A7287D">
      <w:pPr>
        <w:rPr>
          <w:b/>
        </w:rPr>
      </w:pPr>
      <w:r w:rsidRPr="009D1CCB">
        <w:rPr>
          <w:b/>
        </w:rPr>
        <w:t>1) Welcome</w:t>
      </w:r>
    </w:p>
    <w:p w14:paraId="6C91958F" w14:textId="77777777" w:rsidR="00A7287D" w:rsidRPr="009D1CCB" w:rsidRDefault="00A7287D"/>
    <w:p w14:paraId="282373CE" w14:textId="77777777" w:rsidR="00A7287D" w:rsidRPr="009D1CCB" w:rsidRDefault="00A7287D">
      <w:pPr>
        <w:rPr>
          <w:b/>
        </w:rPr>
      </w:pPr>
      <w:r w:rsidRPr="009D1CCB">
        <w:rPr>
          <w:b/>
        </w:rPr>
        <w:t>2) Apologies</w:t>
      </w:r>
    </w:p>
    <w:p w14:paraId="731E6C31" w14:textId="77777777" w:rsidR="00A7287D" w:rsidRPr="009D1CCB" w:rsidRDefault="00A7287D" w:rsidP="007663E6">
      <w:pPr>
        <w:ind w:left="720"/>
      </w:pPr>
      <w:r w:rsidRPr="009D1CCB">
        <w:t>Harriet Nias, Jill Tolley, Elizabeth Spiller, Mary Lockwood, Pauline Kemp</w:t>
      </w:r>
      <w:r w:rsidR="007663E6" w:rsidRPr="009D1CCB">
        <w:t>, Polly Beck</w:t>
      </w:r>
    </w:p>
    <w:p w14:paraId="71298324" w14:textId="77777777" w:rsidR="00A7287D" w:rsidRPr="009D1CCB" w:rsidRDefault="00A7287D"/>
    <w:p w14:paraId="6098F948" w14:textId="77777777" w:rsidR="00A7287D" w:rsidRPr="009D1CCB" w:rsidRDefault="00A7287D">
      <w:pPr>
        <w:rPr>
          <w:b/>
        </w:rPr>
      </w:pPr>
      <w:r w:rsidRPr="009D1CCB">
        <w:rPr>
          <w:b/>
        </w:rPr>
        <w:t>3) Chairman’s report</w:t>
      </w:r>
    </w:p>
    <w:p w14:paraId="67A02D13" w14:textId="77777777" w:rsidR="003825B4" w:rsidRPr="009D1CCB" w:rsidRDefault="00A7287D">
      <w:r w:rsidRPr="009D1CCB">
        <w:rPr>
          <w:b/>
        </w:rPr>
        <w:tab/>
      </w:r>
      <w:r w:rsidRPr="009D1CCB">
        <w:t>MW describ</w:t>
      </w:r>
      <w:r w:rsidR="003825B4" w:rsidRPr="009D1CCB">
        <w:t>ed how the group had been formed, from the first discussions in September 2016 to the Taster Day on April 2nd 2017.  He thanked the committee for their hard work in setting up the group and their ongoing work.</w:t>
      </w:r>
    </w:p>
    <w:p w14:paraId="06EE1DA7" w14:textId="77777777" w:rsidR="003825B4" w:rsidRPr="009D1CCB" w:rsidRDefault="003825B4"/>
    <w:p w14:paraId="77F44AC9" w14:textId="77777777" w:rsidR="003825B4" w:rsidRPr="009D1CCB" w:rsidRDefault="003825B4">
      <w:r w:rsidRPr="009D1CCB">
        <w:tab/>
        <w:t>He thanked Clare and other members for organising the weekly refreshments, Anne and Nigel for taking photographs, videos and recordings at concerts, Simon for the lights, Bob for the staging, the members who helped setting up and clearing away each week, and all members for their hard work over the past year.</w:t>
      </w:r>
    </w:p>
    <w:p w14:paraId="71E5E6EB" w14:textId="77777777" w:rsidR="003825B4" w:rsidRPr="009D1CCB" w:rsidRDefault="003825B4"/>
    <w:p w14:paraId="1BD8C6C6" w14:textId="77777777" w:rsidR="003825B4" w:rsidRPr="009D1CCB" w:rsidRDefault="009D1CCB">
      <w:pPr>
        <w:rPr>
          <w:b/>
        </w:rPr>
      </w:pPr>
      <w:r>
        <w:rPr>
          <w:b/>
        </w:rPr>
        <w:t>4) Musical Director’s r</w:t>
      </w:r>
      <w:r w:rsidR="003825B4" w:rsidRPr="009D1CCB">
        <w:rPr>
          <w:b/>
        </w:rPr>
        <w:t>eport</w:t>
      </w:r>
    </w:p>
    <w:p w14:paraId="664E6814" w14:textId="77777777" w:rsidR="00A15308" w:rsidRPr="009D1CCB" w:rsidRDefault="003825B4">
      <w:r w:rsidRPr="009D1CCB">
        <w:tab/>
      </w:r>
      <w:r w:rsidR="00A15308" w:rsidRPr="009D1CCB">
        <w:t>PL thanked MW and the committee for their energy and hard work. He praised the members for their hard work and told the meeting how much he enjoyed the weekly rehearsals. He congratulated the group on the success of th</w:t>
      </w:r>
      <w:r w:rsidR="001C0718">
        <w:t>e four concerts over its</w:t>
      </w:r>
      <w:r w:rsidR="00A15308" w:rsidRPr="009D1CCB">
        <w:t xml:space="preserve"> first year. </w:t>
      </w:r>
    </w:p>
    <w:p w14:paraId="68FBB269" w14:textId="77777777" w:rsidR="00A15308" w:rsidRPr="009D1CCB" w:rsidRDefault="00FB1CA0">
      <w:r>
        <w:lastRenderedPageBreak/>
        <w:tab/>
        <w:t>PL</w:t>
      </w:r>
      <w:r w:rsidR="00A15308" w:rsidRPr="009D1CCB">
        <w:t xml:space="preserve"> told the meeting his plans for concerts over the next season: </w:t>
      </w:r>
    </w:p>
    <w:p w14:paraId="1AF85C9C" w14:textId="77777777" w:rsidR="008E7CAC" w:rsidRPr="009D1CCB" w:rsidRDefault="00A15308" w:rsidP="008E7CAC">
      <w:pPr>
        <w:pStyle w:val="ListParagraph"/>
        <w:numPr>
          <w:ilvl w:val="0"/>
          <w:numId w:val="1"/>
        </w:numPr>
      </w:pPr>
      <w:r w:rsidRPr="009D1CCB">
        <w:t xml:space="preserve">November 2018:  St Cecilia </w:t>
      </w:r>
      <w:r w:rsidR="008E7CAC" w:rsidRPr="009D1CCB">
        <w:t>with a baroque ensemble &amp; chamber organ; C16</w:t>
      </w:r>
      <w:r w:rsidR="008E7CAC" w:rsidRPr="009D1CCB">
        <w:rPr>
          <w:vertAlign w:val="superscript"/>
        </w:rPr>
        <w:t>th</w:t>
      </w:r>
      <w:r w:rsidR="008E7CAC" w:rsidRPr="009D1CCB">
        <w:t xml:space="preserve"> a capella, Macmillan &amp; Part.</w:t>
      </w:r>
    </w:p>
    <w:p w14:paraId="450586D1" w14:textId="77777777" w:rsidR="008E7CAC" w:rsidRPr="009D1CCB" w:rsidRDefault="008E7CAC" w:rsidP="008E7CAC">
      <w:pPr>
        <w:pStyle w:val="ListParagraph"/>
        <w:numPr>
          <w:ilvl w:val="0"/>
          <w:numId w:val="1"/>
        </w:numPr>
      </w:pPr>
      <w:r w:rsidRPr="009D1CCB">
        <w:t>Lent: Allegri Miserere &amp; other Miserere settings; possible keyboard player or ensemble</w:t>
      </w:r>
    </w:p>
    <w:p w14:paraId="0011D7F9" w14:textId="77777777" w:rsidR="009D1CCB" w:rsidRPr="009D1CCB" w:rsidRDefault="008E7CAC" w:rsidP="008E7CAC">
      <w:pPr>
        <w:pStyle w:val="ListParagraph"/>
        <w:numPr>
          <w:ilvl w:val="0"/>
          <w:numId w:val="1"/>
        </w:numPr>
      </w:pPr>
      <w:r w:rsidRPr="009D1CCB">
        <w:t xml:space="preserve">Summer: </w:t>
      </w:r>
      <w:r w:rsidR="009D1CCB" w:rsidRPr="009D1CCB">
        <w:t>Classical featuring Amadeus &amp; Leopold Mozart; possible two violins &amp; bass</w:t>
      </w:r>
    </w:p>
    <w:p w14:paraId="479708FB" w14:textId="77777777" w:rsidR="009D1CCB" w:rsidRPr="009D1CCB" w:rsidRDefault="009D1CCB" w:rsidP="009D1CCB">
      <w:pPr>
        <w:rPr>
          <w:b/>
        </w:rPr>
      </w:pPr>
    </w:p>
    <w:p w14:paraId="08404E65" w14:textId="77777777" w:rsidR="009D1CCB" w:rsidRPr="009D1CCB" w:rsidRDefault="009D1CCB" w:rsidP="009D1CCB">
      <w:pPr>
        <w:rPr>
          <w:b/>
        </w:rPr>
      </w:pPr>
      <w:r w:rsidRPr="009D1CCB">
        <w:rPr>
          <w:b/>
        </w:rPr>
        <w:t xml:space="preserve">5) Treasurer’s report </w:t>
      </w:r>
      <w:r w:rsidRPr="009D1CCB">
        <w:rPr>
          <w:rFonts w:eastAsia="Cambria" w:cs="Tahoma"/>
          <w:b/>
          <w:szCs w:val="22"/>
        </w:rPr>
        <w:t>&amp; endorsement of financial statements</w:t>
      </w:r>
    </w:p>
    <w:p w14:paraId="260C2533" w14:textId="77777777" w:rsidR="009D1CCB" w:rsidRDefault="009D1CCB" w:rsidP="009D1CCB">
      <w:pPr>
        <w:ind w:left="720"/>
      </w:pPr>
      <w:r w:rsidRPr="009D1CCB">
        <w:t>MW confirmed the accounts had been audited and thanked K</w:t>
      </w:r>
      <w:r w:rsidR="001C0718">
        <w:t>athy Fear</w:t>
      </w:r>
      <w:r w:rsidRPr="009D1CCB">
        <w:t xml:space="preserve"> for doing so.  He explained there were only 11 months of accounts to the date of the meeting.</w:t>
      </w:r>
      <w:r>
        <w:t xml:space="preserve"> He told the meeting the finances had been managed in order to end the first year in a healthy place and enable the </w:t>
      </w:r>
      <w:r w:rsidR="006D2E34">
        <w:t xml:space="preserve">hiring of musicians for the November concert. </w:t>
      </w:r>
    </w:p>
    <w:p w14:paraId="3AFBEB52" w14:textId="77777777" w:rsidR="009D1CCB" w:rsidRPr="009D1CCB" w:rsidRDefault="009D1CCB" w:rsidP="009D1CCB">
      <w:pPr>
        <w:ind w:left="720"/>
      </w:pPr>
    </w:p>
    <w:p w14:paraId="6D7F81CD" w14:textId="77777777" w:rsidR="006D2E34" w:rsidRDefault="009D1CCB" w:rsidP="009D1CCB">
      <w:pPr>
        <w:ind w:left="720"/>
      </w:pPr>
      <w:r w:rsidRPr="009D1CCB">
        <w:t xml:space="preserve">SL thanked members for printing their music as it saved </w:t>
      </w:r>
      <w:r>
        <w:t>paying for music hire.</w:t>
      </w:r>
      <w:r w:rsidR="006D2E34">
        <w:t xml:space="preserve"> She confirmed that the hire of All Saints had risen from £30 to £50 per rehearsal.</w:t>
      </w:r>
    </w:p>
    <w:p w14:paraId="4FA38D95" w14:textId="77777777" w:rsidR="006D2E34" w:rsidRDefault="006D2E34" w:rsidP="009D1CCB">
      <w:pPr>
        <w:ind w:left="720"/>
      </w:pPr>
    </w:p>
    <w:p w14:paraId="507B6D90" w14:textId="77777777" w:rsidR="006D2E34" w:rsidRDefault="006D2E34" w:rsidP="009D1CCB">
      <w:pPr>
        <w:ind w:left="720"/>
      </w:pPr>
      <w:r>
        <w:t>BS approved the accounts, seconded by LG.</w:t>
      </w:r>
    </w:p>
    <w:p w14:paraId="2A26FE63" w14:textId="77777777" w:rsidR="006D2E34" w:rsidRDefault="006D2E34" w:rsidP="006D2E34"/>
    <w:p w14:paraId="34F9E3F9" w14:textId="77777777" w:rsidR="006D2E34" w:rsidRPr="006D2E34" w:rsidRDefault="006D2E34" w:rsidP="006D2E34">
      <w:pPr>
        <w:rPr>
          <w:b/>
        </w:rPr>
      </w:pPr>
      <w:r w:rsidRPr="006D2E34">
        <w:rPr>
          <w:b/>
        </w:rPr>
        <w:t>6) Election of committee</w:t>
      </w:r>
    </w:p>
    <w:p w14:paraId="71AB9049" w14:textId="023F3548" w:rsidR="006D2E34" w:rsidRDefault="006D2E34" w:rsidP="006D2E34">
      <w:r>
        <w:tab/>
        <w:t>No nominations to committee positions were received. All current officers were willing to stand again.  A</w:t>
      </w:r>
      <w:r w:rsidR="002B62AE">
        <w:t>H</w:t>
      </w:r>
      <w:r w:rsidR="00711432">
        <w:t xml:space="preserve"> proposed the re-elections</w:t>
      </w:r>
      <w:r>
        <w:t>, seconded by CS. All members voted in favour of the proposal.</w:t>
      </w:r>
    </w:p>
    <w:p w14:paraId="5DCB2FA3" w14:textId="77777777" w:rsidR="006D2E34" w:rsidRDefault="006D2E34" w:rsidP="006D2E34"/>
    <w:p w14:paraId="56EF6870" w14:textId="77777777" w:rsidR="002B62AE" w:rsidRPr="002B62AE" w:rsidRDefault="006D2E34" w:rsidP="006D2E34">
      <w:pPr>
        <w:rPr>
          <w:rFonts w:eastAsia="Cambria" w:cs="Tahoma"/>
          <w:b/>
          <w:szCs w:val="22"/>
        </w:rPr>
      </w:pPr>
      <w:r w:rsidRPr="002B62AE">
        <w:rPr>
          <w:b/>
        </w:rPr>
        <w:t>7) P</w:t>
      </w:r>
      <w:r w:rsidRPr="002B62AE">
        <w:rPr>
          <w:rFonts w:eastAsia="Cambria" w:cs="Tahoma"/>
          <w:b/>
          <w:szCs w:val="22"/>
        </w:rPr>
        <w:t>roposal to amend times of rehearsals</w:t>
      </w:r>
    </w:p>
    <w:p w14:paraId="398683EE" w14:textId="77777777" w:rsidR="002B62AE" w:rsidRDefault="001C0718" w:rsidP="006D2E34">
      <w:pPr>
        <w:rPr>
          <w:rFonts w:eastAsia="Cambria" w:cs="Tahoma"/>
          <w:szCs w:val="22"/>
        </w:rPr>
      </w:pPr>
      <w:r>
        <w:rPr>
          <w:rFonts w:eastAsia="Cambria" w:cs="Tahoma"/>
          <w:szCs w:val="22"/>
        </w:rPr>
        <w:tab/>
        <w:t>A member</w:t>
      </w:r>
      <w:r w:rsidR="002B62AE">
        <w:rPr>
          <w:rFonts w:eastAsia="Cambria" w:cs="Tahoma"/>
          <w:szCs w:val="22"/>
        </w:rPr>
        <w:t xml:space="preserve"> had asked if the rehearsal start time could be brought forward to 7.30pm. The membership agreed to trial this until Christmas and then review.</w:t>
      </w:r>
    </w:p>
    <w:p w14:paraId="788002DF" w14:textId="77777777" w:rsidR="002B62AE" w:rsidRDefault="002B62AE" w:rsidP="006D2E34">
      <w:pPr>
        <w:rPr>
          <w:rFonts w:eastAsia="Cambria" w:cs="Tahoma"/>
          <w:szCs w:val="22"/>
        </w:rPr>
      </w:pPr>
    </w:p>
    <w:p w14:paraId="61FB14CE" w14:textId="317C79CD" w:rsidR="002B62AE" w:rsidRDefault="002B62AE" w:rsidP="006D2E34">
      <w:pPr>
        <w:rPr>
          <w:rFonts w:eastAsia="Cambria" w:cs="Tahoma"/>
          <w:b/>
          <w:szCs w:val="22"/>
        </w:rPr>
      </w:pPr>
      <w:r w:rsidRPr="002B62AE">
        <w:rPr>
          <w:rFonts w:eastAsia="Cambria" w:cs="Tahoma"/>
          <w:b/>
          <w:szCs w:val="22"/>
        </w:rPr>
        <w:t>8) AOB</w:t>
      </w:r>
    </w:p>
    <w:p w14:paraId="0F596DD7" w14:textId="2349D38A" w:rsidR="00D2592A" w:rsidRPr="00D2592A" w:rsidRDefault="00D2592A" w:rsidP="006D2E34">
      <w:pPr>
        <w:rPr>
          <w:rFonts w:eastAsia="Cambria" w:cs="Tahoma"/>
          <w:szCs w:val="22"/>
        </w:rPr>
      </w:pPr>
      <w:r>
        <w:rPr>
          <w:rFonts w:eastAsia="Cambria" w:cs="Tahoma"/>
          <w:b/>
          <w:szCs w:val="22"/>
        </w:rPr>
        <w:tab/>
      </w:r>
      <w:r w:rsidRPr="00D2592A">
        <w:rPr>
          <w:rFonts w:eastAsia="Cambria" w:cs="Tahoma"/>
          <w:szCs w:val="22"/>
        </w:rPr>
        <w:t>MW told the membership that CC had been asked to sing at All Saints on Palm Sunday (Sunday 14 April) 2019</w:t>
      </w:r>
      <w:r w:rsidR="007266B3">
        <w:rPr>
          <w:rFonts w:eastAsia="Cambria" w:cs="Tahoma"/>
          <w:szCs w:val="22"/>
        </w:rPr>
        <w:t xml:space="preserve"> in the morning</w:t>
      </w:r>
      <w:bookmarkStart w:id="0" w:name="_GoBack"/>
      <w:bookmarkEnd w:id="0"/>
      <w:r w:rsidRPr="00D2592A">
        <w:rPr>
          <w:rFonts w:eastAsia="Cambria" w:cs="Tahoma"/>
          <w:szCs w:val="22"/>
        </w:rPr>
        <w:t>.</w:t>
      </w:r>
    </w:p>
    <w:p w14:paraId="7859FCF9" w14:textId="77777777" w:rsidR="002B62AE" w:rsidRDefault="002B62AE" w:rsidP="006D2E34">
      <w:pPr>
        <w:rPr>
          <w:rFonts w:eastAsia="Cambria" w:cs="Tahoma"/>
          <w:szCs w:val="22"/>
        </w:rPr>
      </w:pPr>
      <w:r>
        <w:rPr>
          <w:rFonts w:eastAsia="Cambria" w:cs="Tahoma"/>
          <w:b/>
          <w:szCs w:val="22"/>
        </w:rPr>
        <w:tab/>
      </w:r>
      <w:r>
        <w:rPr>
          <w:rFonts w:eastAsia="Cambria" w:cs="Tahoma"/>
          <w:szCs w:val="22"/>
        </w:rPr>
        <w:t xml:space="preserve">CA said she had found recording rehearsals beneficial and would keep sharing the recordings in the private Facebook group. </w:t>
      </w:r>
    </w:p>
    <w:p w14:paraId="2F4ACA01" w14:textId="77777777" w:rsidR="001C0718" w:rsidRDefault="002B62AE" w:rsidP="006D2E34">
      <w:pPr>
        <w:rPr>
          <w:rFonts w:eastAsia="Cambria" w:cs="Tahoma"/>
          <w:szCs w:val="22"/>
        </w:rPr>
      </w:pPr>
      <w:r>
        <w:rPr>
          <w:rFonts w:eastAsia="Cambria" w:cs="Tahoma"/>
          <w:szCs w:val="22"/>
        </w:rPr>
        <w:tab/>
        <w:t xml:space="preserve">AK asked if the group could be more visable in WSM. SL said she would explore a contact with Weston Museum for possible future concerts. </w:t>
      </w:r>
    </w:p>
    <w:p w14:paraId="6334516B" w14:textId="77777777" w:rsidR="001C0718" w:rsidRDefault="001C0718" w:rsidP="006D2E34">
      <w:pPr>
        <w:rPr>
          <w:rFonts w:eastAsia="Cambria" w:cs="Tahoma"/>
          <w:szCs w:val="22"/>
        </w:rPr>
      </w:pPr>
      <w:r>
        <w:rPr>
          <w:rFonts w:eastAsia="Cambria" w:cs="Tahoma"/>
          <w:szCs w:val="22"/>
        </w:rPr>
        <w:tab/>
        <w:t>Several members thanks the committee for their work and said how much they enjoyed being part of the choir.</w:t>
      </w:r>
    </w:p>
    <w:p w14:paraId="69245387" w14:textId="77777777" w:rsidR="002B62AE" w:rsidRDefault="001C0718" w:rsidP="006D2E34">
      <w:pPr>
        <w:rPr>
          <w:rFonts w:eastAsia="Cambria" w:cs="Tahoma"/>
          <w:szCs w:val="22"/>
        </w:rPr>
      </w:pPr>
      <w:r>
        <w:rPr>
          <w:rFonts w:eastAsia="Cambria" w:cs="Tahoma"/>
          <w:szCs w:val="22"/>
        </w:rPr>
        <w:tab/>
        <w:t xml:space="preserve">SL suggested singing at weddings as an additional revenue stream. The committee agreed to explore the idea and ways to publicise it. </w:t>
      </w:r>
    </w:p>
    <w:p w14:paraId="31A56432" w14:textId="77777777" w:rsidR="002B62AE" w:rsidRDefault="00FB1CA0" w:rsidP="006D2E34">
      <w:pPr>
        <w:rPr>
          <w:rFonts w:eastAsia="Cambria" w:cs="Tahoma"/>
          <w:szCs w:val="22"/>
        </w:rPr>
      </w:pPr>
      <w:r>
        <w:rPr>
          <w:rFonts w:eastAsia="Cambria" w:cs="Tahoma"/>
          <w:szCs w:val="22"/>
        </w:rPr>
        <w:tab/>
        <w:t>AR</w:t>
      </w:r>
      <w:r w:rsidR="002B62AE">
        <w:rPr>
          <w:rFonts w:eastAsia="Cambria" w:cs="Tahoma"/>
          <w:szCs w:val="22"/>
        </w:rPr>
        <w:t xml:space="preserve"> suggested a few informal rehearsals over the summer. PL and the membership welcomed the suggestion and CR offered her house as a rehearsal venue.</w:t>
      </w:r>
    </w:p>
    <w:p w14:paraId="31019933" w14:textId="77777777" w:rsidR="006D2E34" w:rsidRPr="001C0718" w:rsidRDefault="001C0718" w:rsidP="006D2E34">
      <w:pPr>
        <w:rPr>
          <w:rFonts w:eastAsia="Cambria" w:cs="Tahoma"/>
          <w:i/>
          <w:szCs w:val="22"/>
        </w:rPr>
      </w:pPr>
      <w:r>
        <w:rPr>
          <w:rFonts w:eastAsia="Cambria" w:cs="Tahoma"/>
          <w:szCs w:val="22"/>
        </w:rPr>
        <w:tab/>
      </w:r>
      <w:r w:rsidRPr="001C0718">
        <w:rPr>
          <w:rFonts w:eastAsia="Cambria" w:cs="Tahoma"/>
          <w:b/>
          <w:szCs w:val="22"/>
        </w:rPr>
        <w:t>Action</w:t>
      </w:r>
      <w:r w:rsidRPr="001C0718">
        <w:rPr>
          <w:rFonts w:eastAsia="Cambria" w:cs="Tahoma"/>
          <w:i/>
          <w:szCs w:val="22"/>
        </w:rPr>
        <w:t>: SL to contact Weston Museum</w:t>
      </w:r>
      <w:r w:rsidR="002B62AE" w:rsidRPr="001C0718">
        <w:rPr>
          <w:rFonts w:eastAsia="Cambria" w:cs="Tahoma"/>
          <w:i/>
          <w:szCs w:val="22"/>
        </w:rPr>
        <w:t xml:space="preserve"> </w:t>
      </w:r>
    </w:p>
    <w:p w14:paraId="255EF47F" w14:textId="77777777" w:rsidR="009D1CCB" w:rsidRPr="009D1CCB" w:rsidRDefault="009D1CCB" w:rsidP="006D2E34"/>
    <w:p w14:paraId="46D6841A" w14:textId="77777777" w:rsidR="009D1CCB" w:rsidRPr="009D1CCB" w:rsidRDefault="009D1CCB" w:rsidP="009D1CCB">
      <w:pPr>
        <w:ind w:left="720"/>
      </w:pPr>
    </w:p>
    <w:p w14:paraId="2E96BCBA" w14:textId="77777777" w:rsidR="007663E6" w:rsidRPr="009D1CCB" w:rsidRDefault="007663E6" w:rsidP="009D1CCB">
      <w:pPr>
        <w:ind w:left="720"/>
      </w:pPr>
    </w:p>
    <w:sectPr w:rsidR="007663E6" w:rsidRPr="009D1CCB" w:rsidSect="00681DBF">
      <w:type w:val="continuous"/>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33B6"/>
    <w:multiLevelType w:val="hybridMultilevel"/>
    <w:tmpl w:val="96B2BC0E"/>
    <w:lvl w:ilvl="0" w:tplc="7B560B1C">
      <w:start w:val="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7287D"/>
    <w:rsid w:val="001C0718"/>
    <w:rsid w:val="002B62AE"/>
    <w:rsid w:val="003825B4"/>
    <w:rsid w:val="00681DBF"/>
    <w:rsid w:val="006D2E34"/>
    <w:rsid w:val="00705241"/>
    <w:rsid w:val="00711432"/>
    <w:rsid w:val="007266B3"/>
    <w:rsid w:val="007663E6"/>
    <w:rsid w:val="008E7CAC"/>
    <w:rsid w:val="009D1CCB"/>
    <w:rsid w:val="00A15308"/>
    <w:rsid w:val="00A7287D"/>
    <w:rsid w:val="00D2592A"/>
    <w:rsid w:val="00FB1C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3546A"/>
  <w15:docId w15:val="{B9DE65E9-B85E-F94A-83FD-8AB45017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Lewis</dc:creator>
  <cp:keywords/>
  <cp:lastModifiedBy>Kate Lewis</cp:lastModifiedBy>
  <cp:revision>8</cp:revision>
  <dcterms:created xsi:type="dcterms:W3CDTF">2018-07-02T18:36:00Z</dcterms:created>
  <dcterms:modified xsi:type="dcterms:W3CDTF">2018-09-24T14:46:00Z</dcterms:modified>
</cp:coreProperties>
</file>